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B4D" w:rsidRPr="00A54FFC" w:rsidRDefault="00F3468D" w:rsidP="00F3468D">
      <w:pPr>
        <w:spacing w:line="360" w:lineRule="auto"/>
        <w:rPr>
          <w:rFonts w:ascii="Times New Roman" w:hAnsi="Times New Roman" w:cs="Times New Roman"/>
          <w:b/>
          <w:sz w:val="24"/>
          <w:szCs w:val="24"/>
        </w:rPr>
      </w:pPr>
      <w:r w:rsidRPr="00A54FFC">
        <w:rPr>
          <w:rFonts w:ascii="Times New Roman" w:hAnsi="Times New Roman" w:cs="Times New Roman"/>
          <w:b/>
          <w:sz w:val="24"/>
          <w:szCs w:val="24"/>
        </w:rPr>
        <w:t>QUESTION 1</w:t>
      </w:r>
      <w:bookmarkStart w:id="0" w:name="_GoBack"/>
      <w:bookmarkEnd w:id="0"/>
    </w:p>
    <w:p w:rsidR="007C25D5" w:rsidRDefault="00F3468D" w:rsidP="00F3468D">
      <w:pPr>
        <w:spacing w:line="360" w:lineRule="auto"/>
        <w:rPr>
          <w:rFonts w:ascii="Times New Roman" w:hAnsi="Times New Roman" w:cs="Times New Roman"/>
          <w:sz w:val="24"/>
          <w:szCs w:val="24"/>
        </w:rPr>
      </w:pPr>
      <w:r>
        <w:rPr>
          <w:rFonts w:ascii="Times New Roman" w:hAnsi="Times New Roman" w:cs="Times New Roman"/>
          <w:sz w:val="24"/>
          <w:szCs w:val="24"/>
        </w:rPr>
        <w:t xml:space="preserve">One important relationship in my life is that </w:t>
      </w:r>
      <w:r w:rsidR="00B14D0F">
        <w:rPr>
          <w:rFonts w:ascii="Times New Roman" w:hAnsi="Times New Roman" w:cs="Times New Roman"/>
          <w:sz w:val="24"/>
          <w:szCs w:val="24"/>
        </w:rPr>
        <w:t xml:space="preserve">with my friends. Having close relationship with friends can </w:t>
      </w:r>
      <w:r w:rsidR="00BF5124">
        <w:rPr>
          <w:rFonts w:ascii="Times New Roman" w:hAnsi="Times New Roman" w:cs="Times New Roman"/>
          <w:sz w:val="24"/>
          <w:szCs w:val="24"/>
        </w:rPr>
        <w:t xml:space="preserve">for instance </w:t>
      </w:r>
      <w:r w:rsidR="00B14D0F">
        <w:rPr>
          <w:rFonts w:ascii="Times New Roman" w:hAnsi="Times New Roman" w:cs="Times New Roman"/>
          <w:sz w:val="24"/>
          <w:szCs w:val="24"/>
        </w:rPr>
        <w:t>help foster healthy practices.</w:t>
      </w:r>
      <w:r w:rsidR="002167DA">
        <w:rPr>
          <w:rFonts w:ascii="Times New Roman" w:hAnsi="Times New Roman" w:cs="Times New Roman"/>
          <w:sz w:val="24"/>
          <w:szCs w:val="24"/>
        </w:rPr>
        <w:t xml:space="preserve"> Eye contact plays a role in expressing emotions. Th</w:t>
      </w:r>
      <w:r w:rsidR="000F6902">
        <w:rPr>
          <w:rFonts w:ascii="Times New Roman" w:hAnsi="Times New Roman" w:cs="Times New Roman"/>
          <w:sz w:val="24"/>
          <w:szCs w:val="24"/>
        </w:rPr>
        <w:t xml:space="preserve">e saying that `eyes don’t lie </w:t>
      </w:r>
      <w:r w:rsidR="002167DA">
        <w:rPr>
          <w:rFonts w:ascii="Times New Roman" w:hAnsi="Times New Roman" w:cs="Times New Roman"/>
          <w:sz w:val="24"/>
          <w:szCs w:val="24"/>
        </w:rPr>
        <w:t>in this case is true. A person may try to hide their facial expression but their true emotions can be revealed by the eyes.</w:t>
      </w:r>
      <w:r w:rsidR="000F6902">
        <w:rPr>
          <w:rFonts w:ascii="Times New Roman" w:hAnsi="Times New Roman" w:cs="Times New Roman"/>
          <w:sz w:val="24"/>
          <w:szCs w:val="24"/>
        </w:rPr>
        <w:t xml:space="preserve"> </w:t>
      </w:r>
      <w:r w:rsidR="00F56C61">
        <w:rPr>
          <w:rFonts w:ascii="Times New Roman" w:hAnsi="Times New Roman" w:cs="Times New Roman"/>
          <w:sz w:val="24"/>
          <w:szCs w:val="24"/>
        </w:rPr>
        <w:t>In managing a conversation, eye contact shows the level of attention.</w:t>
      </w:r>
      <w:r w:rsidR="00715B6E">
        <w:rPr>
          <w:rFonts w:ascii="Times New Roman" w:hAnsi="Times New Roman" w:cs="Times New Roman"/>
          <w:sz w:val="24"/>
          <w:szCs w:val="24"/>
        </w:rPr>
        <w:t xml:space="preserve"> It means that you have given the person you are having a conversation with undivided attention. This is difficult nowadays since most people tend to be distracted by their phones.</w:t>
      </w:r>
      <w:r w:rsidR="00347306">
        <w:rPr>
          <w:rFonts w:ascii="Times New Roman" w:hAnsi="Times New Roman" w:cs="Times New Roman"/>
          <w:sz w:val="24"/>
          <w:szCs w:val="24"/>
        </w:rPr>
        <w:t xml:space="preserve"> Eye contact also signals the condition of the relationship. It is difficult to maintain eye contact when feeling nervous or having a low self-esteem and confidence.</w:t>
      </w:r>
    </w:p>
    <w:p w:rsidR="007C25D5" w:rsidRPr="000F6902" w:rsidRDefault="007C25D5" w:rsidP="00F3468D">
      <w:pPr>
        <w:spacing w:line="360" w:lineRule="auto"/>
        <w:rPr>
          <w:rFonts w:ascii="Times New Roman" w:hAnsi="Times New Roman" w:cs="Times New Roman"/>
          <w:b/>
          <w:sz w:val="24"/>
          <w:szCs w:val="24"/>
        </w:rPr>
      </w:pPr>
      <w:r w:rsidRPr="000F6902">
        <w:rPr>
          <w:rFonts w:ascii="Times New Roman" w:hAnsi="Times New Roman" w:cs="Times New Roman"/>
          <w:b/>
          <w:sz w:val="24"/>
          <w:szCs w:val="24"/>
        </w:rPr>
        <w:t>QUESTION 2</w:t>
      </w:r>
    </w:p>
    <w:p w:rsidR="00643032" w:rsidRPr="00F3468D" w:rsidRDefault="00894AF9" w:rsidP="00F3468D">
      <w:pPr>
        <w:spacing w:line="360" w:lineRule="auto"/>
        <w:rPr>
          <w:rFonts w:ascii="Times New Roman" w:hAnsi="Times New Roman" w:cs="Times New Roman"/>
          <w:sz w:val="24"/>
          <w:szCs w:val="24"/>
        </w:rPr>
      </w:pPr>
      <w:r>
        <w:rPr>
          <w:rFonts w:ascii="Times New Roman" w:hAnsi="Times New Roman" w:cs="Times New Roman"/>
          <w:sz w:val="24"/>
          <w:szCs w:val="24"/>
        </w:rPr>
        <w:t>The tone of voice, gestures, facial expression and posture are tools that are powerful in communication.</w:t>
      </w:r>
      <w:r w:rsidR="004D2339">
        <w:rPr>
          <w:rFonts w:ascii="Times New Roman" w:hAnsi="Times New Roman" w:cs="Times New Roman"/>
          <w:sz w:val="24"/>
          <w:szCs w:val="24"/>
        </w:rPr>
        <w:t xml:space="preserve"> You give out signals continuously </w:t>
      </w:r>
      <w:r w:rsidR="008F28A1">
        <w:rPr>
          <w:rFonts w:ascii="Times New Roman" w:hAnsi="Times New Roman" w:cs="Times New Roman"/>
          <w:sz w:val="24"/>
          <w:szCs w:val="24"/>
        </w:rPr>
        <w:t>during interactions be it consciously or unconsciously.</w:t>
      </w:r>
      <w:r w:rsidR="00385DA5">
        <w:rPr>
          <w:rFonts w:ascii="Times New Roman" w:hAnsi="Times New Roman" w:cs="Times New Roman"/>
          <w:sz w:val="24"/>
          <w:szCs w:val="24"/>
        </w:rPr>
        <w:t xml:space="preserve"> You communicate even when you are no</w:t>
      </w:r>
      <w:r w:rsidR="000F6902">
        <w:rPr>
          <w:rFonts w:ascii="Times New Roman" w:hAnsi="Times New Roman" w:cs="Times New Roman"/>
          <w:sz w:val="24"/>
          <w:szCs w:val="24"/>
        </w:rPr>
        <w:t>t</w:t>
      </w:r>
      <w:r w:rsidR="00385DA5">
        <w:rPr>
          <w:rFonts w:ascii="Times New Roman" w:hAnsi="Times New Roman" w:cs="Times New Roman"/>
          <w:sz w:val="24"/>
          <w:szCs w:val="24"/>
        </w:rPr>
        <w:t xml:space="preserve"> speaking. Sending out messages does not stop by not speaking.</w:t>
      </w:r>
      <w:r w:rsidR="00A72198">
        <w:rPr>
          <w:rFonts w:ascii="Times New Roman" w:hAnsi="Times New Roman" w:cs="Times New Roman"/>
          <w:sz w:val="24"/>
          <w:szCs w:val="24"/>
        </w:rPr>
        <w:t xml:space="preserve"> A person`s non- verbal communication should match their verbal communication. If not, it causes doubt to the veracity of the person`s verbal communication. This is because </w:t>
      </w:r>
      <w:r w:rsidR="00693A45">
        <w:rPr>
          <w:rFonts w:ascii="Times New Roman" w:hAnsi="Times New Roman" w:cs="Times New Roman"/>
          <w:sz w:val="24"/>
          <w:szCs w:val="24"/>
        </w:rPr>
        <w:t>the non- verbal signal is found to be</w:t>
      </w:r>
      <w:r w:rsidR="00A72198">
        <w:rPr>
          <w:rFonts w:ascii="Times New Roman" w:hAnsi="Times New Roman" w:cs="Times New Roman"/>
          <w:sz w:val="24"/>
          <w:szCs w:val="24"/>
        </w:rPr>
        <w:t xml:space="preserve"> the most accurate.</w:t>
      </w:r>
      <w:r w:rsidR="000F6902">
        <w:rPr>
          <w:rFonts w:ascii="Times New Roman" w:hAnsi="Times New Roman" w:cs="Times New Roman"/>
          <w:sz w:val="24"/>
          <w:szCs w:val="24"/>
        </w:rPr>
        <w:t xml:space="preserve"> </w:t>
      </w:r>
      <w:r w:rsidR="00AA4C11">
        <w:rPr>
          <w:rFonts w:ascii="Times New Roman" w:hAnsi="Times New Roman" w:cs="Times New Roman"/>
          <w:sz w:val="24"/>
          <w:szCs w:val="24"/>
        </w:rPr>
        <w:t>Sending mixed messages can be caused by a number of reasons. One is past experience. If the experience you have had in the past from engaging in a certain activity was unpleasant, then you may agree to it verbally but communicate otherwise non- verbally.</w:t>
      </w:r>
      <w:r w:rsidR="00F36FA4">
        <w:rPr>
          <w:rFonts w:ascii="Times New Roman" w:hAnsi="Times New Roman" w:cs="Times New Roman"/>
          <w:sz w:val="24"/>
          <w:szCs w:val="24"/>
        </w:rPr>
        <w:t xml:space="preserve"> Relationship is another cause. For instance, an employee may fail to decline an assignment given by their boss even though the body language may suggest they do not want to carry out the assignment.</w:t>
      </w:r>
    </w:p>
    <w:p w:rsidR="00F3468D" w:rsidRPr="00F3468D" w:rsidRDefault="00F3468D">
      <w:pPr>
        <w:rPr>
          <w:rFonts w:ascii="Times New Roman" w:hAnsi="Times New Roman" w:cs="Times New Roman"/>
          <w:sz w:val="24"/>
          <w:szCs w:val="24"/>
        </w:rPr>
      </w:pPr>
    </w:p>
    <w:sectPr w:rsidR="00F3468D" w:rsidRPr="00F346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0FD"/>
    <w:rsid w:val="000F6902"/>
    <w:rsid w:val="00133CEA"/>
    <w:rsid w:val="002167DA"/>
    <w:rsid w:val="00347306"/>
    <w:rsid w:val="00385DA5"/>
    <w:rsid w:val="004D2339"/>
    <w:rsid w:val="00643032"/>
    <w:rsid w:val="00693A45"/>
    <w:rsid w:val="00715B6E"/>
    <w:rsid w:val="007C25D5"/>
    <w:rsid w:val="00894AF9"/>
    <w:rsid w:val="008F28A1"/>
    <w:rsid w:val="009001EC"/>
    <w:rsid w:val="00A54FFC"/>
    <w:rsid w:val="00A72198"/>
    <w:rsid w:val="00AA4C11"/>
    <w:rsid w:val="00B14D0F"/>
    <w:rsid w:val="00B45B4D"/>
    <w:rsid w:val="00BF5124"/>
    <w:rsid w:val="00E614A6"/>
    <w:rsid w:val="00F030FD"/>
    <w:rsid w:val="00F3468D"/>
    <w:rsid w:val="00F36FA4"/>
    <w:rsid w:val="00F5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Terry</cp:lastModifiedBy>
  <cp:revision>2</cp:revision>
  <dcterms:created xsi:type="dcterms:W3CDTF">2020-11-25T22:43:00Z</dcterms:created>
  <dcterms:modified xsi:type="dcterms:W3CDTF">2020-11-25T22:43:00Z</dcterms:modified>
</cp:coreProperties>
</file>